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B62" w:rsidRDefault="00353B62" w:rsidP="00353B62">
      <w:pPr>
        <w:autoSpaceDE w:val="0"/>
        <w:autoSpaceDN w:val="0"/>
        <w:adjustRightInd w:val="0"/>
        <w:ind w:left="5670"/>
        <w:rPr>
          <w:b/>
        </w:rPr>
      </w:pPr>
      <w:r>
        <w:rPr>
          <w:b/>
        </w:rPr>
        <w:t xml:space="preserve">Приложение </w:t>
      </w:r>
      <w:r>
        <w:rPr>
          <w:b/>
        </w:rPr>
        <w:t>1</w:t>
      </w:r>
    </w:p>
    <w:p w:rsidR="00353B62" w:rsidRDefault="00353B62" w:rsidP="00353B62">
      <w:pPr>
        <w:autoSpaceDE w:val="0"/>
        <w:autoSpaceDN w:val="0"/>
        <w:adjustRightInd w:val="0"/>
        <w:ind w:left="5670"/>
        <w:rPr>
          <w:b/>
        </w:rPr>
      </w:pPr>
      <w:proofErr w:type="gramStart"/>
      <w:r>
        <w:rPr>
          <w:b/>
        </w:rPr>
        <w:t>к</w:t>
      </w:r>
      <w:proofErr w:type="gramEnd"/>
      <w:r>
        <w:rPr>
          <w:b/>
        </w:rPr>
        <w:t xml:space="preserve"> приказу Управления образования</w:t>
      </w:r>
    </w:p>
    <w:p w:rsidR="00353B62" w:rsidRDefault="00353B62" w:rsidP="00353B62">
      <w:pPr>
        <w:autoSpaceDE w:val="0"/>
        <w:autoSpaceDN w:val="0"/>
        <w:adjustRightInd w:val="0"/>
        <w:ind w:left="5670"/>
        <w:rPr>
          <w:b/>
        </w:rPr>
      </w:pPr>
      <w:r>
        <w:rPr>
          <w:b/>
        </w:rPr>
        <w:t xml:space="preserve">Шекснинского муниципального района от </w:t>
      </w:r>
      <w:r>
        <w:rPr>
          <w:b/>
        </w:rPr>
        <w:t>31</w:t>
      </w:r>
      <w:r>
        <w:rPr>
          <w:b/>
        </w:rPr>
        <w:t>.12.201</w:t>
      </w:r>
      <w:r>
        <w:rPr>
          <w:b/>
        </w:rPr>
        <w:t>3</w:t>
      </w:r>
      <w:r>
        <w:rPr>
          <w:b/>
        </w:rPr>
        <w:t xml:space="preserve"> № </w:t>
      </w:r>
      <w:r>
        <w:rPr>
          <w:b/>
        </w:rPr>
        <w:t>957</w:t>
      </w:r>
    </w:p>
    <w:p w:rsidR="00353B62" w:rsidRDefault="00353B62" w:rsidP="00353B62">
      <w:pPr>
        <w:autoSpaceDE w:val="0"/>
        <w:autoSpaceDN w:val="0"/>
        <w:adjustRightInd w:val="0"/>
        <w:ind w:left="5670"/>
        <w:rPr>
          <w:b/>
        </w:rPr>
      </w:pPr>
    </w:p>
    <w:p w:rsidR="0046075C" w:rsidRPr="00353B62" w:rsidRDefault="00353B62" w:rsidP="00353B62">
      <w:pPr>
        <w:jc w:val="center"/>
        <w:rPr>
          <w:b/>
          <w:sz w:val="28"/>
          <w:szCs w:val="28"/>
        </w:rPr>
      </w:pPr>
      <w:r w:rsidRPr="00353B62">
        <w:rPr>
          <w:b/>
          <w:sz w:val="28"/>
          <w:szCs w:val="28"/>
        </w:rPr>
        <w:t>СОСТАВ</w:t>
      </w:r>
    </w:p>
    <w:p w:rsidR="00353B62" w:rsidRPr="00353B62" w:rsidRDefault="00353B62" w:rsidP="00353B62">
      <w:pPr>
        <w:jc w:val="center"/>
        <w:rPr>
          <w:b/>
          <w:sz w:val="28"/>
          <w:szCs w:val="28"/>
        </w:rPr>
      </w:pPr>
      <w:proofErr w:type="gramStart"/>
      <w:r w:rsidRPr="00353B62">
        <w:rPr>
          <w:b/>
          <w:sz w:val="28"/>
          <w:szCs w:val="28"/>
        </w:rPr>
        <w:t>комиссии</w:t>
      </w:r>
      <w:proofErr w:type="gramEnd"/>
      <w:r w:rsidRPr="00353B62">
        <w:rPr>
          <w:b/>
          <w:sz w:val="28"/>
          <w:szCs w:val="28"/>
        </w:rPr>
        <w:t xml:space="preserve"> по соблюдению требований к служебному поведению</w:t>
      </w:r>
    </w:p>
    <w:p w:rsidR="00353B62" w:rsidRDefault="00353B62" w:rsidP="00353B62">
      <w:pPr>
        <w:jc w:val="center"/>
        <w:rPr>
          <w:b/>
          <w:sz w:val="28"/>
          <w:szCs w:val="28"/>
        </w:rPr>
      </w:pPr>
      <w:proofErr w:type="gramStart"/>
      <w:r w:rsidRPr="00353B62">
        <w:rPr>
          <w:b/>
          <w:sz w:val="28"/>
          <w:szCs w:val="28"/>
        </w:rPr>
        <w:t>муниципальных</w:t>
      </w:r>
      <w:proofErr w:type="gramEnd"/>
      <w:r w:rsidRPr="00353B62">
        <w:rPr>
          <w:b/>
          <w:sz w:val="28"/>
          <w:szCs w:val="28"/>
        </w:rPr>
        <w:t xml:space="preserve"> служащих аппарата управления и урегулированию конфликта интересов</w:t>
      </w:r>
    </w:p>
    <w:p w:rsidR="00353B62" w:rsidRDefault="00353B62" w:rsidP="00353B62">
      <w:pPr>
        <w:rPr>
          <w:b/>
          <w:sz w:val="28"/>
          <w:szCs w:val="28"/>
        </w:rPr>
      </w:pPr>
    </w:p>
    <w:p w:rsidR="00353B62" w:rsidRDefault="00353B62" w:rsidP="00353B62">
      <w:pPr>
        <w:ind w:left="2977" w:hanging="2977"/>
        <w:rPr>
          <w:sz w:val="28"/>
          <w:szCs w:val="28"/>
        </w:rPr>
      </w:pPr>
      <w:r>
        <w:rPr>
          <w:b/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Левина Наталья Анатольевна, заместитель начальника Управления образования Шекснинского муниципального района</w:t>
      </w:r>
    </w:p>
    <w:p w:rsidR="00353B62" w:rsidRDefault="00353B62" w:rsidP="00353B62">
      <w:pPr>
        <w:ind w:left="2977" w:hanging="2977"/>
        <w:rPr>
          <w:sz w:val="28"/>
          <w:szCs w:val="28"/>
        </w:rPr>
      </w:pPr>
      <w:r>
        <w:rPr>
          <w:b/>
          <w:sz w:val="28"/>
          <w:szCs w:val="28"/>
        </w:rPr>
        <w:t>Заместитель председателя –</w:t>
      </w:r>
      <w:r>
        <w:rPr>
          <w:sz w:val="28"/>
          <w:szCs w:val="28"/>
        </w:rPr>
        <w:t xml:space="preserve"> Пустовалова Арина Александровна, главный специалист (юрист) </w:t>
      </w:r>
    </w:p>
    <w:p w:rsidR="00353B62" w:rsidRDefault="00353B62" w:rsidP="00353B62">
      <w:pPr>
        <w:ind w:left="2977" w:hanging="2977"/>
        <w:rPr>
          <w:sz w:val="28"/>
          <w:szCs w:val="28"/>
        </w:rPr>
      </w:pPr>
      <w:r>
        <w:rPr>
          <w:b/>
          <w:sz w:val="28"/>
          <w:szCs w:val="28"/>
        </w:rPr>
        <w:t>Секретарь комиссии –</w:t>
      </w:r>
      <w:r>
        <w:rPr>
          <w:sz w:val="28"/>
          <w:szCs w:val="28"/>
        </w:rPr>
        <w:t xml:space="preserve"> Малыгина Елена Владимировна, консультант Управления образования</w:t>
      </w:r>
    </w:p>
    <w:p w:rsidR="00353B62" w:rsidRDefault="00353B62" w:rsidP="00353B62">
      <w:pPr>
        <w:ind w:left="2977" w:hanging="2977"/>
        <w:rPr>
          <w:sz w:val="28"/>
          <w:szCs w:val="28"/>
        </w:rPr>
      </w:pPr>
      <w:r>
        <w:rPr>
          <w:b/>
          <w:sz w:val="28"/>
          <w:szCs w:val="28"/>
        </w:rPr>
        <w:t>Члены комиссии       -</w:t>
      </w:r>
      <w:r>
        <w:rPr>
          <w:sz w:val="28"/>
          <w:szCs w:val="28"/>
        </w:rPr>
        <w:t xml:space="preserve"> Гомзиков Владимир Николаевич, ведущий специалист по мобилизационной подготовке, гражданской обороне и безопасности</w:t>
      </w:r>
    </w:p>
    <w:p w:rsidR="00353B62" w:rsidRPr="00353B62" w:rsidRDefault="00353B62" w:rsidP="00353B62">
      <w:pPr>
        <w:ind w:left="2977" w:hanging="142"/>
        <w:rPr>
          <w:sz w:val="28"/>
          <w:szCs w:val="28"/>
        </w:rPr>
      </w:pPr>
      <w:r w:rsidRPr="00353B62">
        <w:rPr>
          <w:sz w:val="28"/>
          <w:szCs w:val="28"/>
        </w:rPr>
        <w:t xml:space="preserve">- Кирпичева Татьяна Васильевна, </w:t>
      </w:r>
      <w:r>
        <w:rPr>
          <w:sz w:val="28"/>
          <w:szCs w:val="28"/>
        </w:rPr>
        <w:t>председатель Шекснинской районной организации профсоюза работников образования (по согласованию)</w:t>
      </w:r>
      <w:bookmarkStart w:id="0" w:name="_GoBack"/>
      <w:bookmarkEnd w:id="0"/>
    </w:p>
    <w:sectPr w:rsidR="00353B62" w:rsidRPr="00353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62"/>
    <w:rsid w:val="00353B62"/>
    <w:rsid w:val="0046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F3AA3-DC68-417D-839A-9ED18FA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Малыгина Елена</dc:creator>
  <cp:keywords/>
  <dc:description/>
  <cp:lastModifiedBy>Малыгина Елена</cp:lastModifiedBy>
  <cp:revision>1</cp:revision>
  <dcterms:created xsi:type="dcterms:W3CDTF">2014-06-16T09:20:00Z</dcterms:created>
  <dcterms:modified xsi:type="dcterms:W3CDTF">2014-06-16T09:30:00Z</dcterms:modified>
</cp:coreProperties>
</file>